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left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2"/>
          <w:szCs w:val="2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-10"/>
          <w:kern w:val="0"/>
          <w:sz w:val="40"/>
          <w:szCs w:val="40"/>
          <w:lang w:val="en-US" w:eastAsia="zh-CN" w:bidi="ar"/>
        </w:rPr>
        <w:t>事业单位专业技术人员终止创新创业备案表</w:t>
      </w:r>
    </w:p>
    <w:bookmarkEnd w:id="0"/>
    <w:tbl>
      <w:tblPr>
        <w:tblStyle w:val="2"/>
        <w:tblW w:w="8316" w:type="dxa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"/>
        <w:gridCol w:w="771"/>
        <w:gridCol w:w="651"/>
        <w:gridCol w:w="1080"/>
        <w:gridCol w:w="431"/>
        <w:gridCol w:w="236"/>
        <w:gridCol w:w="409"/>
        <w:gridCol w:w="835"/>
        <w:gridCol w:w="700"/>
        <w:gridCol w:w="443"/>
        <w:gridCol w:w="1755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 名</w:t>
            </w:r>
          </w:p>
        </w:tc>
        <w:tc>
          <w:tcPr>
            <w:tcW w:w="14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 别</w:t>
            </w:r>
          </w:p>
        </w:tc>
        <w:tc>
          <w:tcPr>
            <w:tcW w:w="10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原专业技术职务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原聘任岗</w:t>
            </w: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位等级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654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7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创新创业方式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创新创业时间</w:t>
            </w:r>
          </w:p>
        </w:tc>
        <w:tc>
          <w:tcPr>
            <w:tcW w:w="21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7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终止情形</w:t>
            </w:r>
          </w:p>
        </w:tc>
        <w:tc>
          <w:tcPr>
            <w:tcW w:w="28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返岗时间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7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原聘任岗位等级</w:t>
            </w:r>
          </w:p>
        </w:tc>
        <w:tc>
          <w:tcPr>
            <w:tcW w:w="28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拟聘任岗位等级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 度</w:t>
            </w:r>
          </w:p>
        </w:tc>
        <w:tc>
          <w:tcPr>
            <w:tcW w:w="731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   核   结   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31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31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31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31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31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7311" w:type="dxa"/>
            <w:gridSpan w:val="10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/>
              <w:jc w:val="left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5" w:hRule="atLeast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1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 w:firstLine="2400"/>
              <w:jc w:val="left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 w:firstLine="2400"/>
              <w:jc w:val="left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 w:firstLine="2160"/>
              <w:jc w:val="left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40" w:lineRule="atLeast"/>
              <w:ind w:left="0" w:right="0" w:firstLine="480"/>
              <w:jc w:val="left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年   月   日</w:t>
            </w:r>
          </w:p>
        </w:tc>
        <w:tc>
          <w:tcPr>
            <w:tcW w:w="238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1920"/>
              <w:jc w:val="left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</w:pPr>
            <w:r>
              <w:rPr>
                <w:rFonts w:hint="default" w:ascii="楷体_GB2312" w:hAnsi="sans-serif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   年   月   日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 w:line="440" w:lineRule="atLeast"/>
        <w:ind w:left="0" w:right="0" w:firstLine="0"/>
        <w:jc w:val="left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default" w:ascii="楷体_GB2312" w:hAnsi="sans-serif" w:eastAsia="楷体_GB2312" w:cs="楷体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说明：</w:t>
      </w:r>
      <w:r>
        <w:rPr>
          <w:rFonts w:hint="default" w:ascii="楷体_GB2312" w:hAnsi="sans-serif" w:eastAsia="楷体_GB2312" w:cs="楷体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1.本表一式三份：本人、事业单位、主管部门各一份。2.终止情形：创新创业期满申请返岗、创新创业期满申请辞职、创新创业期限未满申请返岗、创新创业期限未满申请辞职。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D2FB1"/>
    <w:rsid w:val="330D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2020-12-16T03:26:00Z</dcterms:created>
  <dc:creator>Administrator</dc:creator>
  <cp:lastModifiedBy>Administrator</cp:lastModifiedBy>
  <dcterms:modified xsi:type="dcterms:W3CDTF">2020-12-16T03:29:19Z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